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6907E" w14:textId="77777777" w:rsidR="00A213C6" w:rsidRDefault="00A213C6" w:rsidP="00A213C6">
      <w:pPr>
        <w:jc w:val="center"/>
        <w:rPr>
          <w:b/>
        </w:rPr>
      </w:pPr>
      <w:r w:rsidRPr="00A213C6">
        <w:rPr>
          <w:b/>
          <w:sz w:val="36"/>
          <w:szCs w:val="36"/>
        </w:rPr>
        <w:t>NCLC Proctor Guidelines</w:t>
      </w:r>
      <w:r w:rsidRPr="00A213C6">
        <w:rPr>
          <w:b/>
          <w:sz w:val="36"/>
          <w:szCs w:val="36"/>
        </w:rPr>
        <w:br/>
      </w:r>
      <w:r w:rsidRPr="00A213C6">
        <w:rPr>
          <w:b/>
        </w:rPr>
        <w:t>Summary of items listed in Proctor Agreement</w:t>
      </w:r>
      <w:r w:rsidR="00D245F3">
        <w:rPr>
          <w:b/>
        </w:rPr>
        <w:t xml:space="preserve"> and Certification Handbook</w:t>
      </w:r>
      <w:r>
        <w:rPr>
          <w:b/>
        </w:rPr>
        <w:br/>
        <w:t>www.LaserCertification.org</w:t>
      </w:r>
    </w:p>
    <w:p w14:paraId="79C1F3DB" w14:textId="29277C55" w:rsidR="00A213C6" w:rsidRPr="00A213C6" w:rsidRDefault="0080240A" w:rsidP="00A213C6">
      <w:pPr>
        <w:jc w:val="right"/>
        <w:rPr>
          <w:b/>
        </w:rPr>
      </w:pPr>
      <w:r>
        <w:rPr>
          <w:b/>
        </w:rPr>
        <w:t>Sept</w:t>
      </w:r>
      <w:r w:rsidR="0017442A">
        <w:rPr>
          <w:b/>
        </w:rPr>
        <w:t xml:space="preserve"> 20</w:t>
      </w:r>
      <w:r>
        <w:rPr>
          <w:b/>
        </w:rPr>
        <w:t>21</w:t>
      </w:r>
    </w:p>
    <w:p w14:paraId="20B520B5" w14:textId="77777777" w:rsidR="00A213C6" w:rsidRPr="003D2920" w:rsidRDefault="00A213C6" w:rsidP="00A213C6">
      <w:pPr>
        <w:pStyle w:val="ListParagraph"/>
        <w:numPr>
          <w:ilvl w:val="0"/>
          <w:numId w:val="1"/>
        </w:numPr>
        <w:rPr>
          <w:rFonts w:ascii="Arial Narrow" w:hAnsi="Arial Narrow" w:cs="Arial"/>
        </w:rPr>
      </w:pPr>
      <w:r w:rsidRPr="003D2920">
        <w:rPr>
          <w:rFonts w:ascii="Arial Narrow" w:hAnsi="Arial Narrow" w:cs="Arial"/>
        </w:rPr>
        <w:t>Proctor should direct examinees at their own courses to download</w:t>
      </w:r>
      <w:r w:rsidR="00B41936">
        <w:rPr>
          <w:rFonts w:ascii="Arial Narrow" w:hAnsi="Arial Narrow" w:cs="Arial"/>
        </w:rPr>
        <w:t xml:space="preserve"> and read</w:t>
      </w:r>
      <w:r w:rsidRPr="003D2920">
        <w:rPr>
          <w:rFonts w:ascii="Arial Narrow" w:hAnsi="Arial Narrow" w:cs="Arial"/>
        </w:rPr>
        <w:t xml:space="preserve"> the Certification Handbook in advance of attending the cour</w:t>
      </w:r>
      <w:r w:rsidR="00774D84">
        <w:rPr>
          <w:rFonts w:ascii="Arial Narrow" w:hAnsi="Arial Narrow" w:cs="Arial"/>
        </w:rPr>
        <w:t>se, including the process for retesting if needed.</w:t>
      </w:r>
    </w:p>
    <w:p w14:paraId="5FB48343" w14:textId="5E8BEAD6" w:rsidR="00A213C6" w:rsidRPr="00555260" w:rsidRDefault="00A213C6" w:rsidP="00A213C6">
      <w:pPr>
        <w:pStyle w:val="ListParagraph"/>
        <w:numPr>
          <w:ilvl w:val="0"/>
          <w:numId w:val="1"/>
        </w:numPr>
        <w:rPr>
          <w:rFonts w:ascii="Arial Narrow" w:hAnsi="Arial Narrow" w:cs="Arial"/>
          <w:u w:val="single"/>
        </w:rPr>
      </w:pPr>
      <w:r w:rsidRPr="003D2920">
        <w:rPr>
          <w:rFonts w:ascii="Arial Narrow" w:hAnsi="Arial Narrow" w:cs="Arial"/>
        </w:rPr>
        <w:t>Attendees</w:t>
      </w:r>
      <w:r w:rsidR="0080240A">
        <w:rPr>
          <w:rFonts w:ascii="Arial Narrow" w:hAnsi="Arial Narrow" w:cs="Arial"/>
        </w:rPr>
        <w:t xml:space="preserve"> (or proctor)</w:t>
      </w:r>
      <w:r w:rsidRPr="003D2920">
        <w:rPr>
          <w:rFonts w:ascii="Arial Narrow" w:hAnsi="Arial Narrow" w:cs="Arial"/>
        </w:rPr>
        <w:t xml:space="preserve"> at the proctors training course </w:t>
      </w:r>
      <w:r w:rsidR="0080240A">
        <w:rPr>
          <w:rFonts w:ascii="Arial Narrow" w:hAnsi="Arial Narrow" w:cs="Arial"/>
        </w:rPr>
        <w:t>should</w:t>
      </w:r>
      <w:r w:rsidRPr="003D2920">
        <w:rPr>
          <w:rFonts w:ascii="Arial Narrow" w:hAnsi="Arial Narrow" w:cs="Arial"/>
        </w:rPr>
        <w:t xml:space="preserve"> submit the application at the time of </w:t>
      </w:r>
      <w:r w:rsidR="0080240A">
        <w:rPr>
          <w:rFonts w:ascii="Arial Narrow" w:hAnsi="Arial Narrow" w:cs="Arial"/>
        </w:rPr>
        <w:t>ordering exams to ensure that they are qualified. If they have not yet completed the online training but are enrolled, the exams will be shipped, but MUST NOT be administered if they have not completed that training 24hrs or more in advance of the test date.</w:t>
      </w:r>
      <w:r w:rsidR="00555260">
        <w:rPr>
          <w:rFonts w:ascii="Arial Narrow" w:hAnsi="Arial Narrow" w:cs="Arial"/>
        </w:rPr>
        <w:br/>
      </w:r>
      <w:r w:rsidR="00555260" w:rsidRPr="00555260">
        <w:rPr>
          <w:rFonts w:ascii="Arial Narrow" w:hAnsi="Arial Narrow" w:cs="Arial"/>
          <w:u w:val="single"/>
        </w:rPr>
        <w:t>If attendee has completed an online or other course instead of the proctor's</w:t>
      </w:r>
      <w:r w:rsidR="00555260">
        <w:rPr>
          <w:rFonts w:ascii="Arial Narrow" w:hAnsi="Arial Narrow" w:cs="Arial"/>
          <w:u w:val="single"/>
        </w:rPr>
        <w:t xml:space="preserve"> actual seminar</w:t>
      </w:r>
      <w:r w:rsidR="00555260" w:rsidRPr="00555260">
        <w:rPr>
          <w:rFonts w:ascii="Arial Narrow" w:hAnsi="Arial Narrow" w:cs="Arial"/>
          <w:u w:val="single"/>
        </w:rPr>
        <w:t>, then application must be made in advance to the NCLC and approved prior to shipping of exams.</w:t>
      </w:r>
      <w:r w:rsidR="00555260">
        <w:rPr>
          <w:rFonts w:ascii="Arial Narrow" w:hAnsi="Arial Narrow" w:cs="Arial"/>
          <w:u w:val="single"/>
        </w:rPr>
        <w:t xml:space="preserve"> (</w:t>
      </w:r>
      <w:proofErr w:type="gramStart"/>
      <w:r w:rsidR="00555260">
        <w:rPr>
          <w:rFonts w:ascii="Arial Narrow" w:hAnsi="Arial Narrow" w:cs="Arial"/>
          <w:u w:val="single"/>
        </w:rPr>
        <w:t>all</w:t>
      </w:r>
      <w:proofErr w:type="gramEnd"/>
      <w:r w:rsidR="00555260">
        <w:rPr>
          <w:rFonts w:ascii="Arial Narrow" w:hAnsi="Arial Narrow" w:cs="Arial"/>
          <w:u w:val="single"/>
        </w:rPr>
        <w:t xml:space="preserve"> coursework must be completed prior to </w:t>
      </w:r>
      <w:r w:rsidR="002B2DD2">
        <w:rPr>
          <w:rFonts w:ascii="Arial Narrow" w:hAnsi="Arial Narrow" w:cs="Arial"/>
          <w:u w:val="single"/>
        </w:rPr>
        <w:t xml:space="preserve">approval and </w:t>
      </w:r>
      <w:r w:rsidR="00555260">
        <w:rPr>
          <w:rFonts w:ascii="Arial Narrow" w:hAnsi="Arial Narrow" w:cs="Arial"/>
          <w:u w:val="single"/>
        </w:rPr>
        <w:t>shipping of exams)</w:t>
      </w:r>
      <w:r w:rsidR="0080240A">
        <w:rPr>
          <w:rFonts w:ascii="Arial Narrow" w:hAnsi="Arial Narrow" w:cs="Arial"/>
          <w:u w:val="single"/>
        </w:rPr>
        <w:t xml:space="preserve">. </w:t>
      </w:r>
    </w:p>
    <w:p w14:paraId="2B1C946E" w14:textId="77777777" w:rsidR="00623913" w:rsidRDefault="00623913" w:rsidP="00774D84">
      <w:pPr>
        <w:pStyle w:val="ListParagraph"/>
        <w:numPr>
          <w:ilvl w:val="0"/>
          <w:numId w:val="1"/>
        </w:numPr>
        <w:rPr>
          <w:rFonts w:ascii="Arial Narrow" w:hAnsi="Arial Narrow" w:cs="Arial"/>
        </w:rPr>
      </w:pPr>
      <w:r>
        <w:rPr>
          <w:rFonts w:ascii="Arial Narrow" w:hAnsi="Arial Narrow" w:cs="Arial"/>
        </w:rPr>
        <w:t>For those exams arranged directly with the NCLC by the applicant, all payments due from the applicant will be handled in advance by the NCLC. NCLC will return a $50 per student fee to the proctor for supervising the exam.</w:t>
      </w:r>
    </w:p>
    <w:p w14:paraId="027719CE" w14:textId="47CE686A" w:rsidR="00774D84" w:rsidRPr="003D2920" w:rsidRDefault="00623913" w:rsidP="00774D84">
      <w:pPr>
        <w:pStyle w:val="ListParagraph"/>
        <w:numPr>
          <w:ilvl w:val="0"/>
          <w:numId w:val="1"/>
        </w:numPr>
        <w:rPr>
          <w:rFonts w:ascii="Arial Narrow" w:hAnsi="Arial Narrow" w:cs="Arial"/>
        </w:rPr>
      </w:pPr>
      <w:r>
        <w:rPr>
          <w:rFonts w:ascii="Arial Narrow" w:hAnsi="Arial Narrow" w:cs="Arial"/>
        </w:rPr>
        <w:t>For those exams ordered by the Proctor for their own training students, the p</w:t>
      </w:r>
      <w:r w:rsidR="00774D84">
        <w:rPr>
          <w:rFonts w:ascii="Arial Narrow" w:hAnsi="Arial Narrow" w:cs="Arial"/>
        </w:rPr>
        <w:t xml:space="preserve">roctor will make payment in full to the NCLC for the exams/applications in advance prior to shipping of the exams to the Proctor. This should be completed </w:t>
      </w:r>
      <w:r w:rsidR="0080240A">
        <w:rPr>
          <w:rFonts w:ascii="Arial Narrow" w:hAnsi="Arial Narrow" w:cs="Arial"/>
        </w:rPr>
        <w:t xml:space="preserve">10-15 days </w:t>
      </w:r>
      <w:r w:rsidR="00774D84">
        <w:rPr>
          <w:rFonts w:ascii="Arial Narrow" w:hAnsi="Arial Narrow" w:cs="Arial"/>
        </w:rPr>
        <w:t>in advance of the testing</w:t>
      </w:r>
      <w:r w:rsidR="0080240A">
        <w:rPr>
          <w:rFonts w:ascii="Arial Narrow" w:hAnsi="Arial Narrow" w:cs="Arial"/>
        </w:rPr>
        <w:t xml:space="preserve"> for orders outside of the continental U.S., or 5-10 days from within the continental U.S. </w:t>
      </w:r>
      <w:r w:rsidR="00774D84">
        <w:rPr>
          <w:rFonts w:ascii="Arial Narrow" w:hAnsi="Arial Narrow" w:cs="Arial"/>
        </w:rPr>
        <w:t xml:space="preserve"> so that the exams may be shipped </w:t>
      </w:r>
      <w:proofErr w:type="spellStart"/>
      <w:r w:rsidR="00774D84">
        <w:rPr>
          <w:rFonts w:ascii="Arial Narrow" w:hAnsi="Arial Narrow" w:cs="Arial"/>
        </w:rPr>
        <w:t>Fedx</w:t>
      </w:r>
      <w:proofErr w:type="spellEnd"/>
      <w:r w:rsidR="00774D84">
        <w:rPr>
          <w:rFonts w:ascii="Arial Narrow" w:hAnsi="Arial Narrow" w:cs="Arial"/>
        </w:rPr>
        <w:t xml:space="preserve"> two day to arrive 2-3 days in advance of when they are needed</w:t>
      </w:r>
      <w:r w:rsidR="00D1602C">
        <w:rPr>
          <w:rFonts w:ascii="Arial Narrow" w:hAnsi="Arial Narrow" w:cs="Arial"/>
        </w:rPr>
        <w:t>. Proctor pays for shipping both ways.</w:t>
      </w:r>
    </w:p>
    <w:p w14:paraId="2E259F25" w14:textId="77777777" w:rsidR="00A213C6" w:rsidRDefault="00A213C6" w:rsidP="00A213C6">
      <w:pPr>
        <w:pStyle w:val="ListParagraph"/>
        <w:numPr>
          <w:ilvl w:val="0"/>
          <w:numId w:val="1"/>
        </w:numPr>
        <w:rPr>
          <w:rFonts w:ascii="Arial Narrow" w:hAnsi="Arial Narrow" w:cs="Arial"/>
        </w:rPr>
      </w:pPr>
      <w:r w:rsidRPr="003D2920">
        <w:rPr>
          <w:rFonts w:ascii="Arial Narrow" w:hAnsi="Arial Narrow" w:cs="Arial"/>
        </w:rPr>
        <w:t xml:space="preserve">Proctor agrees to tightly preserve the confidentiality and security of all testing </w:t>
      </w:r>
      <w:r w:rsidR="00774D84">
        <w:rPr>
          <w:rFonts w:ascii="Arial Narrow" w:hAnsi="Arial Narrow" w:cs="Arial"/>
        </w:rPr>
        <w:t>information in their possession. N</w:t>
      </w:r>
      <w:r w:rsidR="005403D1">
        <w:rPr>
          <w:rFonts w:ascii="Arial Narrow" w:hAnsi="Arial Narrow" w:cs="Arial"/>
        </w:rPr>
        <w:t xml:space="preserve">o exams </w:t>
      </w:r>
      <w:r w:rsidR="00774D84">
        <w:rPr>
          <w:rFonts w:ascii="Arial Narrow" w:hAnsi="Arial Narrow" w:cs="Arial"/>
        </w:rPr>
        <w:t xml:space="preserve">will be copied or photographed in any fashion. Blank </w:t>
      </w:r>
      <w:r w:rsidR="00774D84" w:rsidRPr="00555260">
        <w:rPr>
          <w:rFonts w:ascii="Arial Narrow" w:hAnsi="Arial Narrow" w:cs="Arial"/>
          <w:u w:val="single"/>
        </w:rPr>
        <w:t>application forms</w:t>
      </w:r>
      <w:r w:rsidR="00774D84">
        <w:rPr>
          <w:rFonts w:ascii="Arial Narrow" w:hAnsi="Arial Narrow" w:cs="Arial"/>
        </w:rPr>
        <w:t xml:space="preserve"> may be copied and/or retained by the proctor as needed.</w:t>
      </w:r>
      <w:r w:rsidR="002E19F4">
        <w:rPr>
          <w:rFonts w:ascii="Arial Narrow" w:hAnsi="Arial Narrow" w:cs="Arial"/>
        </w:rPr>
        <w:t xml:space="preserve"> (available on the website)</w:t>
      </w:r>
    </w:p>
    <w:p w14:paraId="745727D5" w14:textId="5825639B" w:rsidR="00A213C6" w:rsidRPr="003D2920" w:rsidRDefault="00A213C6" w:rsidP="00A213C6">
      <w:pPr>
        <w:pStyle w:val="ListParagraph"/>
        <w:numPr>
          <w:ilvl w:val="0"/>
          <w:numId w:val="1"/>
        </w:numPr>
        <w:rPr>
          <w:rFonts w:ascii="Arial Narrow" w:hAnsi="Arial Narrow" w:cs="Arial"/>
        </w:rPr>
      </w:pPr>
      <w:r w:rsidRPr="003D2920">
        <w:rPr>
          <w:rFonts w:ascii="Arial Narrow" w:hAnsi="Arial Narrow" w:cs="Arial"/>
        </w:rPr>
        <w:t>Proctor agrees to account fo</w:t>
      </w:r>
      <w:r w:rsidR="00632433">
        <w:rPr>
          <w:rFonts w:ascii="Arial Narrow" w:hAnsi="Arial Narrow" w:cs="Arial"/>
        </w:rPr>
        <w:t>r and retrieve all examination</w:t>
      </w:r>
      <w:r w:rsidRPr="003D2920">
        <w:rPr>
          <w:rFonts w:ascii="Arial Narrow" w:hAnsi="Arial Narrow" w:cs="Arial"/>
        </w:rPr>
        <w:t xml:space="preserve"> materials in their possession and return all materials and completed applications, as well as any unused tests in their unopened envelope, to the NCLC withi</w:t>
      </w:r>
      <w:r w:rsidR="0006590B">
        <w:rPr>
          <w:rFonts w:ascii="Arial Narrow" w:hAnsi="Arial Narrow" w:cs="Arial"/>
        </w:rPr>
        <w:t xml:space="preserve">n two days following the course utilizing </w:t>
      </w:r>
      <w:proofErr w:type="spellStart"/>
      <w:r w:rsidR="0006590B">
        <w:rPr>
          <w:rFonts w:ascii="Arial Narrow" w:hAnsi="Arial Narrow" w:cs="Arial"/>
        </w:rPr>
        <w:t>Fedx</w:t>
      </w:r>
      <w:proofErr w:type="spellEnd"/>
      <w:r w:rsidR="0080240A">
        <w:rPr>
          <w:rFonts w:ascii="Arial Narrow" w:hAnsi="Arial Narrow" w:cs="Arial"/>
        </w:rPr>
        <w:t>, DHL,</w:t>
      </w:r>
      <w:r w:rsidR="0006590B">
        <w:rPr>
          <w:rFonts w:ascii="Arial Narrow" w:hAnsi="Arial Narrow" w:cs="Arial"/>
        </w:rPr>
        <w:t xml:space="preserve"> or a service where a signature is required and the shipment may be tracked.</w:t>
      </w:r>
      <w:r w:rsidR="00302081">
        <w:rPr>
          <w:rFonts w:ascii="Arial Narrow" w:hAnsi="Arial Narrow" w:cs="Arial"/>
        </w:rPr>
        <w:t xml:space="preserve"> This includes having the examinee return in their testing packet any notes they may have made on blank paper during the testing - they are not to be retained by the examinee. </w:t>
      </w:r>
      <w:r w:rsidR="00555260">
        <w:rPr>
          <w:rFonts w:ascii="Arial Narrow" w:hAnsi="Arial Narrow" w:cs="Arial"/>
        </w:rPr>
        <w:t xml:space="preserve"> </w:t>
      </w:r>
      <w:r w:rsidR="00555260" w:rsidRPr="00555260">
        <w:rPr>
          <w:rFonts w:ascii="Arial Narrow" w:hAnsi="Arial Narrow" w:cs="Arial"/>
          <w:u w:val="single"/>
        </w:rPr>
        <w:t>No additional exams will be shipped to proctor until previous exams have all been received and accounted for</w:t>
      </w:r>
      <w:r w:rsidR="00555260">
        <w:rPr>
          <w:rFonts w:ascii="Arial Narrow" w:hAnsi="Arial Narrow" w:cs="Arial"/>
        </w:rPr>
        <w:t>.</w:t>
      </w:r>
    </w:p>
    <w:p w14:paraId="4E9FFB9B" w14:textId="77777777" w:rsidR="00A213C6" w:rsidRPr="003D2920" w:rsidRDefault="00A213C6" w:rsidP="00A213C6">
      <w:pPr>
        <w:pStyle w:val="ListParagraph"/>
        <w:numPr>
          <w:ilvl w:val="0"/>
          <w:numId w:val="1"/>
        </w:numPr>
        <w:rPr>
          <w:rFonts w:ascii="Arial Narrow" w:hAnsi="Arial Narrow" w:cs="Arial"/>
        </w:rPr>
      </w:pPr>
      <w:r w:rsidRPr="003D2920">
        <w:rPr>
          <w:rFonts w:ascii="Arial Narrow" w:hAnsi="Arial Narrow" w:cs="Arial"/>
        </w:rPr>
        <w:t>Proctor will enforce all regula</w:t>
      </w:r>
      <w:r w:rsidR="00F77323">
        <w:rPr>
          <w:rFonts w:ascii="Arial Narrow" w:hAnsi="Arial Narrow" w:cs="Arial"/>
        </w:rPr>
        <w:t>tions as listed in the Certification</w:t>
      </w:r>
      <w:r w:rsidRPr="003D2920">
        <w:rPr>
          <w:rFonts w:ascii="Arial Narrow" w:hAnsi="Arial Narrow" w:cs="Arial"/>
        </w:rPr>
        <w:t xml:space="preserve"> handbook (taking into consideration the different testing environments) that are listed in the Certification Handbook including:</w:t>
      </w:r>
    </w:p>
    <w:p w14:paraId="6A84526E" w14:textId="77777777" w:rsidR="00A213C6" w:rsidRPr="003D2920" w:rsidRDefault="00A213C6" w:rsidP="00A213C6">
      <w:pPr>
        <w:pStyle w:val="ListParagraph"/>
        <w:numPr>
          <w:ilvl w:val="1"/>
          <w:numId w:val="1"/>
        </w:numPr>
        <w:rPr>
          <w:rFonts w:ascii="Arial Narrow" w:hAnsi="Arial Narrow" w:cs="Arial"/>
        </w:rPr>
      </w:pPr>
      <w:r w:rsidRPr="003D2920">
        <w:rPr>
          <w:rFonts w:ascii="Arial Narrow" w:hAnsi="Arial Narrow" w:cs="Arial"/>
        </w:rPr>
        <w:t>Admit examinees and administer and monitor the testing in a controlled fashion according to guidelines in the handbook.</w:t>
      </w:r>
    </w:p>
    <w:p w14:paraId="715B4017" w14:textId="03203412" w:rsidR="00A213C6" w:rsidRPr="003D2920" w:rsidRDefault="00A213C6" w:rsidP="00A213C6">
      <w:pPr>
        <w:pStyle w:val="ListParagraph"/>
        <w:numPr>
          <w:ilvl w:val="1"/>
          <w:numId w:val="1"/>
        </w:numPr>
        <w:rPr>
          <w:rFonts w:ascii="Arial Narrow" w:hAnsi="Arial Narrow" w:cs="Arial"/>
        </w:rPr>
      </w:pPr>
      <w:r w:rsidRPr="003D2920">
        <w:rPr>
          <w:rFonts w:ascii="Arial Narrow" w:hAnsi="Arial Narrow" w:cs="Arial"/>
        </w:rPr>
        <w:t>No books or materials available for reference during testing</w:t>
      </w:r>
      <w:r w:rsidR="006E04F1">
        <w:rPr>
          <w:rFonts w:ascii="Arial Narrow" w:hAnsi="Arial Narrow" w:cs="Arial"/>
        </w:rPr>
        <w:br/>
        <w:t xml:space="preserve">   reference databases and tables </w:t>
      </w:r>
      <w:r w:rsidR="0080240A">
        <w:rPr>
          <w:rFonts w:ascii="Arial Narrow" w:hAnsi="Arial Narrow" w:cs="Arial"/>
        </w:rPr>
        <w:t>excepted;</w:t>
      </w:r>
      <w:r w:rsidR="00617033">
        <w:rPr>
          <w:rFonts w:ascii="Arial Narrow" w:hAnsi="Arial Narrow" w:cs="Arial"/>
        </w:rPr>
        <w:t xml:space="preserve"> language translation references are also permitted if English is not the primary language of the examinee.</w:t>
      </w:r>
    </w:p>
    <w:p w14:paraId="3AAFEE80" w14:textId="77777777" w:rsidR="00617033" w:rsidRPr="003D2920" w:rsidRDefault="00617033" w:rsidP="00617033">
      <w:pPr>
        <w:pStyle w:val="ListParagraph"/>
        <w:numPr>
          <w:ilvl w:val="1"/>
          <w:numId w:val="1"/>
        </w:numPr>
        <w:rPr>
          <w:rFonts w:ascii="Arial Narrow" w:hAnsi="Arial Narrow" w:cs="Arial"/>
        </w:rPr>
      </w:pPr>
      <w:r w:rsidRPr="003D2920">
        <w:rPr>
          <w:rFonts w:ascii="Arial Narrow" w:hAnsi="Arial Narrow" w:cs="Arial"/>
        </w:rPr>
        <w:t>No assistance during the examination to the examinee regarding assistance with answers or explaining content.</w:t>
      </w:r>
      <w:r>
        <w:rPr>
          <w:rFonts w:ascii="Arial Narrow" w:hAnsi="Arial Narrow" w:cs="Arial"/>
        </w:rPr>
        <w:t xml:space="preserve"> (May assist if there are typographical or format errors on the exam. May also assist with explaining questions if English is not the primary language of examinee).</w:t>
      </w:r>
    </w:p>
    <w:p w14:paraId="54B6B567" w14:textId="77777777" w:rsidR="00A213C6" w:rsidRPr="003D2920" w:rsidRDefault="00A213C6" w:rsidP="00A213C6">
      <w:pPr>
        <w:pStyle w:val="ListParagraph"/>
        <w:numPr>
          <w:ilvl w:val="1"/>
          <w:numId w:val="1"/>
        </w:numPr>
        <w:rPr>
          <w:rFonts w:ascii="Arial Narrow" w:hAnsi="Arial Narrow" w:cs="Arial"/>
        </w:rPr>
      </w:pPr>
      <w:r w:rsidRPr="003D2920">
        <w:rPr>
          <w:rFonts w:ascii="Arial Narrow" w:hAnsi="Arial Narrow" w:cs="Arial"/>
        </w:rPr>
        <w:t>No cell phone use during the testing period</w:t>
      </w:r>
    </w:p>
    <w:p w14:paraId="005A24C9" w14:textId="77777777" w:rsidR="00A213C6" w:rsidRPr="003D2920" w:rsidRDefault="00A213C6" w:rsidP="00A213C6">
      <w:pPr>
        <w:pStyle w:val="ListParagraph"/>
        <w:numPr>
          <w:ilvl w:val="1"/>
          <w:numId w:val="1"/>
        </w:numPr>
        <w:rPr>
          <w:rFonts w:ascii="Arial Narrow" w:hAnsi="Arial Narrow" w:cs="Arial"/>
        </w:rPr>
      </w:pPr>
      <w:r w:rsidRPr="003D2920">
        <w:rPr>
          <w:rFonts w:ascii="Arial Narrow" w:hAnsi="Arial Narrow" w:cs="Arial"/>
        </w:rPr>
        <w:t>Monitoring bathroom breaks as best able, considering the testing environment</w:t>
      </w:r>
    </w:p>
    <w:p w14:paraId="1D41E9DF" w14:textId="77777777" w:rsidR="00A213C6" w:rsidRPr="003D2920" w:rsidRDefault="00A213C6" w:rsidP="00A213C6">
      <w:pPr>
        <w:pStyle w:val="ListParagraph"/>
        <w:numPr>
          <w:ilvl w:val="1"/>
          <w:numId w:val="1"/>
        </w:numPr>
        <w:rPr>
          <w:rFonts w:ascii="Arial Narrow" w:hAnsi="Arial Narrow" w:cs="Arial"/>
        </w:rPr>
      </w:pPr>
      <w:r w:rsidRPr="003D2920">
        <w:rPr>
          <w:rFonts w:ascii="Arial Narrow" w:hAnsi="Arial Narrow" w:cs="Arial"/>
        </w:rPr>
        <w:lastRenderedPageBreak/>
        <w:t>Screening all admissions to the testing by photographic ID if that person is not known to the proctor or part of the course enrollment.</w:t>
      </w:r>
    </w:p>
    <w:p w14:paraId="04B5C1FF" w14:textId="77777777" w:rsidR="00A213C6" w:rsidRPr="003D2920" w:rsidRDefault="00A213C6" w:rsidP="00A213C6">
      <w:pPr>
        <w:pStyle w:val="ListParagraph"/>
        <w:numPr>
          <w:ilvl w:val="1"/>
          <w:numId w:val="1"/>
        </w:numPr>
        <w:rPr>
          <w:rFonts w:ascii="Arial Narrow" w:hAnsi="Arial Narrow" w:cs="Arial"/>
        </w:rPr>
      </w:pPr>
      <w:r w:rsidRPr="003D2920">
        <w:rPr>
          <w:rFonts w:ascii="Arial Narrow" w:hAnsi="Arial Narrow" w:cs="Arial"/>
        </w:rPr>
        <w:t>Enforcement of no talking during the examination</w:t>
      </w:r>
    </w:p>
    <w:p w14:paraId="69C8F45F" w14:textId="77777777" w:rsidR="00A213C6" w:rsidRPr="003D2920" w:rsidRDefault="00A213C6" w:rsidP="00A213C6">
      <w:pPr>
        <w:pStyle w:val="ListParagraph"/>
        <w:numPr>
          <w:ilvl w:val="1"/>
          <w:numId w:val="1"/>
        </w:numPr>
        <w:rPr>
          <w:rFonts w:ascii="Arial Narrow" w:hAnsi="Arial Narrow" w:cs="Arial"/>
        </w:rPr>
      </w:pPr>
      <w:r w:rsidRPr="003D2920">
        <w:rPr>
          <w:rFonts w:ascii="Arial Narrow" w:hAnsi="Arial Narrow" w:cs="Arial"/>
        </w:rPr>
        <w:t>Adherence to the time limits allotted</w:t>
      </w:r>
    </w:p>
    <w:p w14:paraId="5D53DBFE" w14:textId="77777777" w:rsidR="00A213C6" w:rsidRPr="003D2920" w:rsidRDefault="00A213C6" w:rsidP="00A213C6">
      <w:pPr>
        <w:pStyle w:val="ListParagraph"/>
        <w:numPr>
          <w:ilvl w:val="1"/>
          <w:numId w:val="1"/>
        </w:numPr>
        <w:rPr>
          <w:rFonts w:ascii="Arial Narrow" w:hAnsi="Arial Narrow" w:cs="Arial"/>
        </w:rPr>
      </w:pPr>
      <w:r w:rsidRPr="003D2920">
        <w:rPr>
          <w:rFonts w:ascii="Arial Narrow" w:hAnsi="Arial Narrow" w:cs="Arial"/>
        </w:rPr>
        <w:t xml:space="preserve">Starting all </w:t>
      </w:r>
      <w:r w:rsidR="00B41936">
        <w:rPr>
          <w:rFonts w:ascii="Arial Narrow" w:hAnsi="Arial Narrow" w:cs="Arial"/>
        </w:rPr>
        <w:t>testing at the same time (</w:t>
      </w:r>
      <w:r w:rsidRPr="003D2920">
        <w:rPr>
          <w:rFonts w:ascii="Arial Narrow" w:hAnsi="Arial Narrow" w:cs="Arial"/>
        </w:rPr>
        <w:t xml:space="preserve">allowance for late comers, </w:t>
      </w:r>
      <w:r w:rsidR="00B41936">
        <w:rPr>
          <w:rFonts w:ascii="Arial Narrow" w:hAnsi="Arial Narrow" w:cs="Arial"/>
        </w:rPr>
        <w:t xml:space="preserve">but </w:t>
      </w:r>
      <w:r w:rsidRPr="003D2920">
        <w:rPr>
          <w:rFonts w:ascii="Arial Narrow" w:hAnsi="Arial Narrow" w:cs="Arial"/>
        </w:rPr>
        <w:t>with no additional time provided for testing).</w:t>
      </w:r>
    </w:p>
    <w:p w14:paraId="752B864C" w14:textId="7C410295" w:rsidR="00A213C6" w:rsidRPr="00160A6C" w:rsidRDefault="00A213C6" w:rsidP="00A213C6">
      <w:pPr>
        <w:pStyle w:val="ListParagraph"/>
        <w:numPr>
          <w:ilvl w:val="1"/>
          <w:numId w:val="1"/>
        </w:numPr>
        <w:rPr>
          <w:rFonts w:ascii="Arial Narrow" w:hAnsi="Arial Narrow" w:cs="Arial"/>
        </w:rPr>
      </w:pPr>
      <w:r w:rsidRPr="00555260">
        <w:rPr>
          <w:rFonts w:ascii="Arial Narrow" w:hAnsi="Arial Narrow" w:cs="Arial"/>
          <w:u w:val="single"/>
        </w:rPr>
        <w:t xml:space="preserve">Decline proctoring of exams for which </w:t>
      </w:r>
      <w:r w:rsidR="00617033">
        <w:rPr>
          <w:rFonts w:ascii="Arial Narrow" w:hAnsi="Arial Narrow" w:cs="Arial"/>
          <w:u w:val="single"/>
        </w:rPr>
        <w:t>proctor has</w:t>
      </w:r>
      <w:r w:rsidRPr="00555260">
        <w:rPr>
          <w:rFonts w:ascii="Arial Narrow" w:hAnsi="Arial Narrow" w:cs="Arial"/>
          <w:u w:val="single"/>
        </w:rPr>
        <w:t xml:space="preserve"> a direct conflict such as employees, family, faculty at the course, </w:t>
      </w:r>
      <w:proofErr w:type="gramStart"/>
      <w:r w:rsidRPr="00555260">
        <w:rPr>
          <w:rFonts w:ascii="Arial Narrow" w:hAnsi="Arial Narrow" w:cs="Arial"/>
          <w:u w:val="single"/>
        </w:rPr>
        <w:t>etc</w:t>
      </w:r>
      <w:r w:rsidRPr="00160A6C">
        <w:rPr>
          <w:rFonts w:ascii="Arial Narrow" w:hAnsi="Arial Narrow" w:cs="Arial"/>
        </w:rPr>
        <w:t>..</w:t>
      </w:r>
      <w:proofErr w:type="gramEnd"/>
      <w:r w:rsidR="00160A6C" w:rsidRPr="00160A6C">
        <w:rPr>
          <w:rFonts w:ascii="Arial Narrow" w:hAnsi="Arial Narrow" w:cs="Arial"/>
        </w:rPr>
        <w:t xml:space="preserve"> (</w:t>
      </w:r>
      <w:r w:rsidR="00160A6C">
        <w:rPr>
          <w:rFonts w:ascii="Arial Narrow" w:hAnsi="Arial Narrow" w:cs="Arial"/>
        </w:rPr>
        <w:t>For both the individual proctor and organization).</w:t>
      </w:r>
    </w:p>
    <w:p w14:paraId="21CC0873" w14:textId="77777777" w:rsidR="003D2920" w:rsidRPr="003D2920" w:rsidRDefault="00B41936" w:rsidP="00A213C6">
      <w:pPr>
        <w:pStyle w:val="ListParagraph"/>
        <w:numPr>
          <w:ilvl w:val="1"/>
          <w:numId w:val="1"/>
        </w:numPr>
        <w:rPr>
          <w:rFonts w:ascii="Arial Narrow" w:hAnsi="Arial Narrow" w:cs="Arial"/>
        </w:rPr>
      </w:pPr>
      <w:r>
        <w:rPr>
          <w:rFonts w:ascii="Arial Narrow" w:hAnsi="Arial Narrow" w:cs="Arial"/>
        </w:rPr>
        <w:t xml:space="preserve">Direct Examinees </w:t>
      </w:r>
      <w:r w:rsidR="003D2920" w:rsidRPr="003D2920">
        <w:rPr>
          <w:rFonts w:ascii="Arial Narrow" w:hAnsi="Arial Narrow" w:cs="Arial"/>
        </w:rPr>
        <w:t xml:space="preserve">NOT </w:t>
      </w:r>
      <w:r>
        <w:rPr>
          <w:rFonts w:ascii="Arial Narrow" w:hAnsi="Arial Narrow" w:cs="Arial"/>
        </w:rPr>
        <w:t xml:space="preserve">to </w:t>
      </w:r>
      <w:r w:rsidR="003D2920" w:rsidRPr="003D2920">
        <w:rPr>
          <w:rFonts w:ascii="Arial Narrow" w:hAnsi="Arial Narrow" w:cs="Arial"/>
        </w:rPr>
        <w:t>write on the test booklets at all, including their name.</w:t>
      </w:r>
    </w:p>
    <w:p w14:paraId="2B6CDA8D" w14:textId="77777777" w:rsidR="003D2920" w:rsidRPr="003D2920" w:rsidRDefault="00B41936" w:rsidP="00A213C6">
      <w:pPr>
        <w:pStyle w:val="ListParagraph"/>
        <w:numPr>
          <w:ilvl w:val="1"/>
          <w:numId w:val="1"/>
        </w:numPr>
        <w:rPr>
          <w:rFonts w:ascii="Arial Narrow" w:hAnsi="Arial Narrow" w:cs="Arial"/>
        </w:rPr>
      </w:pPr>
      <w:r>
        <w:rPr>
          <w:rFonts w:ascii="Arial Narrow" w:hAnsi="Arial Narrow" w:cs="Arial"/>
        </w:rPr>
        <w:t>Direct Examinees TO</w:t>
      </w:r>
      <w:r w:rsidR="003D2920" w:rsidRPr="003D2920">
        <w:rPr>
          <w:rFonts w:ascii="Arial Narrow" w:hAnsi="Arial Narrow" w:cs="Arial"/>
        </w:rPr>
        <w:t xml:space="preserve"> write their name and date on the outside of the envelope in which the test is provided, and also name and date on the answer “bubble” sheet itself.</w:t>
      </w:r>
    </w:p>
    <w:p w14:paraId="0A092499" w14:textId="77777777" w:rsidR="00D93921" w:rsidRDefault="003D2920" w:rsidP="00A213C6">
      <w:pPr>
        <w:pStyle w:val="ListParagraph"/>
        <w:numPr>
          <w:ilvl w:val="1"/>
          <w:numId w:val="1"/>
        </w:numPr>
        <w:rPr>
          <w:rFonts w:ascii="Arial Narrow" w:hAnsi="Arial Narrow" w:cs="Arial"/>
        </w:rPr>
      </w:pPr>
      <w:r w:rsidRPr="00D93921">
        <w:rPr>
          <w:rFonts w:ascii="Arial Narrow" w:hAnsi="Arial Narrow" w:cs="Arial"/>
        </w:rPr>
        <w:t>The exam, completed answer sheet, and all application materials</w:t>
      </w:r>
      <w:r w:rsidR="00302081">
        <w:rPr>
          <w:rFonts w:ascii="Arial Narrow" w:hAnsi="Arial Narrow" w:cs="Arial"/>
        </w:rPr>
        <w:t xml:space="preserve"> and any notes</w:t>
      </w:r>
      <w:r w:rsidRPr="00D93921">
        <w:rPr>
          <w:rFonts w:ascii="Arial Narrow" w:hAnsi="Arial Narrow" w:cs="Arial"/>
        </w:rPr>
        <w:t xml:space="preserve"> </w:t>
      </w:r>
      <w:r w:rsidR="00302081">
        <w:rPr>
          <w:rFonts w:ascii="Arial Narrow" w:hAnsi="Arial Narrow" w:cs="Arial"/>
        </w:rPr>
        <w:t>will be returned in the sealed return</w:t>
      </w:r>
      <w:r w:rsidRPr="00D93921">
        <w:rPr>
          <w:rFonts w:ascii="Arial Narrow" w:hAnsi="Arial Narrow" w:cs="Arial"/>
        </w:rPr>
        <w:t xml:space="preserve"> envelo</w:t>
      </w:r>
      <w:r w:rsidR="00302081">
        <w:rPr>
          <w:rFonts w:ascii="Arial Narrow" w:hAnsi="Arial Narrow" w:cs="Arial"/>
        </w:rPr>
        <w:t>pe that is supplied with the exam</w:t>
      </w:r>
      <w:r w:rsidRPr="00D93921">
        <w:rPr>
          <w:rFonts w:ascii="Arial Narrow" w:hAnsi="Arial Narrow" w:cs="Arial"/>
        </w:rPr>
        <w:t xml:space="preserve">. </w:t>
      </w:r>
    </w:p>
    <w:p w14:paraId="1BCDBF1A" w14:textId="77777777" w:rsidR="00A213C6" w:rsidRPr="00D93921" w:rsidRDefault="00A213C6" w:rsidP="00A213C6">
      <w:pPr>
        <w:pStyle w:val="ListParagraph"/>
        <w:numPr>
          <w:ilvl w:val="1"/>
          <w:numId w:val="1"/>
        </w:numPr>
        <w:rPr>
          <w:rFonts w:ascii="Arial Narrow" w:hAnsi="Arial Narrow" w:cs="Arial"/>
        </w:rPr>
      </w:pPr>
      <w:r w:rsidRPr="00D93921">
        <w:rPr>
          <w:rFonts w:ascii="Arial Narrow" w:hAnsi="Arial Narrow" w:cs="Arial"/>
        </w:rPr>
        <w:t>Enforcement of other provisions in the Certification Handbook, as listed under the “Rules For Examination” for attendees.</w:t>
      </w:r>
      <w:r w:rsidR="00555260" w:rsidRPr="00D93921">
        <w:rPr>
          <w:rFonts w:ascii="Arial Narrow" w:hAnsi="Arial Narrow" w:cs="Arial"/>
        </w:rPr>
        <w:t xml:space="preserve"> Proctors MUST read this in detail and enforce</w:t>
      </w:r>
      <w:r w:rsidR="00DC3C55" w:rsidRPr="00D93921">
        <w:rPr>
          <w:rFonts w:ascii="Arial Narrow" w:hAnsi="Arial Narrow" w:cs="Arial"/>
        </w:rPr>
        <w:t xml:space="preserve"> accordingly</w:t>
      </w:r>
      <w:r w:rsidR="00555260" w:rsidRPr="00D93921">
        <w:rPr>
          <w:rFonts w:ascii="Arial Narrow" w:hAnsi="Arial Narrow" w:cs="Arial"/>
        </w:rPr>
        <w:t>.</w:t>
      </w:r>
    </w:p>
    <w:p w14:paraId="3F2900CB" w14:textId="77777777" w:rsidR="0006590B" w:rsidRDefault="0006590B" w:rsidP="0006590B">
      <w:pPr>
        <w:pStyle w:val="ListParagraph"/>
        <w:numPr>
          <w:ilvl w:val="0"/>
          <w:numId w:val="1"/>
        </w:numPr>
        <w:rPr>
          <w:rFonts w:ascii="Arial Narrow" w:hAnsi="Arial Narrow" w:cs="Arial"/>
        </w:rPr>
      </w:pPr>
      <w:r>
        <w:rPr>
          <w:rFonts w:ascii="Arial Narrow" w:hAnsi="Arial Narrow" w:cs="Arial"/>
        </w:rPr>
        <w:t>At the end of the exam the proctor will place the original exam, the completed answer sheet and the completed application form</w:t>
      </w:r>
      <w:r w:rsidR="00302081">
        <w:rPr>
          <w:rFonts w:ascii="Arial Narrow" w:hAnsi="Arial Narrow" w:cs="Arial"/>
        </w:rPr>
        <w:t xml:space="preserve"> and any notes</w:t>
      </w:r>
      <w:r>
        <w:rPr>
          <w:rFonts w:ascii="Arial Narrow" w:hAnsi="Arial Narrow" w:cs="Arial"/>
        </w:rPr>
        <w:t xml:space="preserve"> back in the </w:t>
      </w:r>
      <w:r w:rsidR="00302081">
        <w:rPr>
          <w:rFonts w:ascii="Arial Narrow" w:hAnsi="Arial Narrow" w:cs="Arial"/>
        </w:rPr>
        <w:t>sealed return envelope</w:t>
      </w:r>
      <w:r>
        <w:rPr>
          <w:rFonts w:ascii="Arial Narrow" w:hAnsi="Arial Narrow" w:cs="Arial"/>
        </w:rPr>
        <w:t xml:space="preserve"> to be returned to the NCLC as listed above.</w:t>
      </w:r>
    </w:p>
    <w:p w14:paraId="23103601" w14:textId="77777777" w:rsidR="00774D84" w:rsidRDefault="00774D84" w:rsidP="0006590B">
      <w:pPr>
        <w:pStyle w:val="ListParagraph"/>
        <w:numPr>
          <w:ilvl w:val="0"/>
          <w:numId w:val="1"/>
        </w:numPr>
        <w:rPr>
          <w:rFonts w:ascii="Arial Narrow" w:hAnsi="Arial Narrow" w:cs="Arial"/>
        </w:rPr>
      </w:pPr>
      <w:r>
        <w:rPr>
          <w:rFonts w:ascii="Arial Narrow" w:hAnsi="Arial Narrow" w:cs="Arial"/>
        </w:rPr>
        <w:t xml:space="preserve">Proctor will instruct the examinees that in the event retesting is required, that they may </w:t>
      </w:r>
      <w:r w:rsidR="00DC3D1F">
        <w:rPr>
          <w:rFonts w:ascii="Arial Narrow" w:hAnsi="Arial Narrow" w:cs="Arial"/>
        </w:rPr>
        <w:t xml:space="preserve">make </w:t>
      </w:r>
      <w:r>
        <w:rPr>
          <w:rFonts w:ascii="Arial Narrow" w:hAnsi="Arial Narrow" w:cs="Arial"/>
        </w:rPr>
        <w:t xml:space="preserve">another application to the NCLC and retest at any of the 755 worldwide </w:t>
      </w:r>
      <w:r w:rsidR="00302081">
        <w:rPr>
          <w:rFonts w:ascii="Arial Narrow" w:hAnsi="Arial Narrow" w:cs="Arial"/>
        </w:rPr>
        <w:t xml:space="preserve">ETA </w:t>
      </w:r>
      <w:r>
        <w:rPr>
          <w:rFonts w:ascii="Arial Narrow" w:hAnsi="Arial Narrow" w:cs="Arial"/>
        </w:rPr>
        <w:t>locations, or they may return at the end of another of the Proctor’s training courses just to retake the exam, at the discretion of the Proctor.</w:t>
      </w:r>
      <w:r w:rsidR="00C74E03">
        <w:rPr>
          <w:rFonts w:ascii="Arial Narrow" w:hAnsi="Arial Narrow" w:cs="Arial"/>
        </w:rPr>
        <w:t xml:space="preserve"> A 30 day waiting period is required before the re-test.</w:t>
      </w:r>
    </w:p>
    <w:p w14:paraId="3FF47810" w14:textId="77777777" w:rsidR="00B03566" w:rsidRDefault="00B03566" w:rsidP="00B03566">
      <w:pPr>
        <w:pStyle w:val="ListParagraph"/>
        <w:rPr>
          <w:rFonts w:ascii="Arial Narrow" w:hAnsi="Arial Narrow" w:cs="Arial"/>
        </w:rPr>
      </w:pPr>
    </w:p>
    <w:p w14:paraId="20AEE464" w14:textId="77777777" w:rsidR="00B03566" w:rsidRPr="00B03566" w:rsidRDefault="00B03566" w:rsidP="00B03566">
      <w:pPr>
        <w:pStyle w:val="ListParagraph"/>
        <w:ind w:left="0"/>
        <w:rPr>
          <w:rFonts w:ascii="Arial Narrow" w:hAnsi="Arial Narrow" w:cs="Arial"/>
          <w:b/>
          <w:u w:val="single"/>
        </w:rPr>
      </w:pPr>
      <w:r w:rsidRPr="00B03566">
        <w:rPr>
          <w:rFonts w:ascii="Arial Narrow" w:hAnsi="Arial Narrow" w:cs="Arial"/>
          <w:b/>
          <w:u w:val="single"/>
        </w:rPr>
        <w:t xml:space="preserve">As </w:t>
      </w:r>
      <w:r w:rsidR="001B3D42">
        <w:rPr>
          <w:rFonts w:ascii="Arial Narrow" w:hAnsi="Arial Narrow" w:cs="Arial"/>
          <w:b/>
          <w:u w:val="single"/>
        </w:rPr>
        <w:t>guidance to the proctor, you should</w:t>
      </w:r>
      <w:r w:rsidRPr="00B03566">
        <w:rPr>
          <w:rFonts w:ascii="Arial Narrow" w:hAnsi="Arial Narrow" w:cs="Arial"/>
          <w:b/>
          <w:u w:val="single"/>
        </w:rPr>
        <w:t xml:space="preserve"> read the following rules to examinees just prior to test taking:</w:t>
      </w:r>
    </w:p>
    <w:p w14:paraId="707C9D5A" w14:textId="77777777" w:rsidR="00B03566" w:rsidRDefault="00B03566" w:rsidP="00B03566">
      <w:pPr>
        <w:pStyle w:val="ListParagraph"/>
        <w:ind w:left="0"/>
        <w:rPr>
          <w:rFonts w:ascii="Arial Narrow" w:hAnsi="Arial Narrow" w:cs="Arial"/>
        </w:rPr>
      </w:pPr>
    </w:p>
    <w:p w14:paraId="77AD7B68" w14:textId="77777777" w:rsidR="00B03566" w:rsidRDefault="00B03566" w:rsidP="00B03566">
      <w:pPr>
        <w:pStyle w:val="ListParagraph"/>
        <w:numPr>
          <w:ilvl w:val="0"/>
          <w:numId w:val="2"/>
        </w:numPr>
        <w:rPr>
          <w:rFonts w:ascii="Arial Narrow" w:hAnsi="Arial Narrow" w:cs="Arial"/>
        </w:rPr>
      </w:pPr>
      <w:r>
        <w:rPr>
          <w:rFonts w:ascii="Arial Narrow" w:hAnsi="Arial Narrow" w:cs="Arial"/>
        </w:rPr>
        <w:t>This is a closed book exam. Desks must be cleared and no reference materials used.</w:t>
      </w:r>
    </w:p>
    <w:p w14:paraId="55642C68" w14:textId="77777777" w:rsidR="00B03566" w:rsidRDefault="00B03566" w:rsidP="00B03566">
      <w:pPr>
        <w:pStyle w:val="ListParagraph"/>
        <w:numPr>
          <w:ilvl w:val="0"/>
          <w:numId w:val="2"/>
        </w:numPr>
        <w:rPr>
          <w:rFonts w:ascii="Arial Narrow" w:hAnsi="Arial Narrow" w:cs="Arial"/>
        </w:rPr>
      </w:pPr>
      <w:r>
        <w:rPr>
          <w:rFonts w:ascii="Arial Narrow" w:hAnsi="Arial Narrow" w:cs="Arial"/>
        </w:rPr>
        <w:t>There should be no talking during the exam.</w:t>
      </w:r>
    </w:p>
    <w:p w14:paraId="7F0873B6" w14:textId="1800A8A5" w:rsidR="00B03566" w:rsidRDefault="00B03566" w:rsidP="00B03566">
      <w:pPr>
        <w:pStyle w:val="ListParagraph"/>
        <w:numPr>
          <w:ilvl w:val="0"/>
          <w:numId w:val="2"/>
        </w:numPr>
        <w:rPr>
          <w:rFonts w:ascii="Arial Narrow" w:hAnsi="Arial Narrow" w:cs="Arial"/>
        </w:rPr>
      </w:pPr>
      <w:r>
        <w:rPr>
          <w:rFonts w:ascii="Arial Narrow" w:hAnsi="Arial Narrow" w:cs="Arial"/>
        </w:rPr>
        <w:t xml:space="preserve">The proctor may answer questions about typographical errors or syntax in questions, but not about </w:t>
      </w:r>
      <w:r w:rsidR="00302081">
        <w:rPr>
          <w:rFonts w:ascii="Arial Narrow" w:hAnsi="Arial Narrow" w:cs="Arial"/>
        </w:rPr>
        <w:t>clarification of the question itself.</w:t>
      </w:r>
      <w:r w:rsidR="00617033">
        <w:rPr>
          <w:rFonts w:ascii="Arial Narrow" w:hAnsi="Arial Narrow" w:cs="Arial"/>
        </w:rPr>
        <w:t xml:space="preserve"> (Exceptions for when English is not the primary language)</w:t>
      </w:r>
    </w:p>
    <w:p w14:paraId="024BF678" w14:textId="77777777" w:rsidR="00B03566" w:rsidRDefault="00B03566" w:rsidP="00B03566">
      <w:pPr>
        <w:pStyle w:val="ListParagraph"/>
        <w:numPr>
          <w:ilvl w:val="0"/>
          <w:numId w:val="2"/>
        </w:numPr>
        <w:rPr>
          <w:rFonts w:ascii="Arial Narrow" w:hAnsi="Arial Narrow" w:cs="Arial"/>
        </w:rPr>
      </w:pPr>
      <w:r>
        <w:rPr>
          <w:rFonts w:ascii="Arial Narrow" w:hAnsi="Arial Narrow" w:cs="Arial"/>
        </w:rPr>
        <w:t>Please place all cell phones on silent, and no phone calls</w:t>
      </w:r>
      <w:r w:rsidR="006C31F5">
        <w:rPr>
          <w:rFonts w:ascii="Arial Narrow" w:hAnsi="Arial Narrow" w:cs="Arial"/>
        </w:rPr>
        <w:t xml:space="preserve"> taken nor texting done</w:t>
      </w:r>
      <w:r>
        <w:rPr>
          <w:rFonts w:ascii="Arial Narrow" w:hAnsi="Arial Narrow" w:cs="Arial"/>
        </w:rPr>
        <w:t xml:space="preserve"> during the exam.</w:t>
      </w:r>
    </w:p>
    <w:p w14:paraId="373B1C0E" w14:textId="77777777" w:rsidR="00B03566" w:rsidRDefault="00B03566" w:rsidP="00B03566">
      <w:pPr>
        <w:pStyle w:val="ListParagraph"/>
        <w:numPr>
          <w:ilvl w:val="0"/>
          <w:numId w:val="2"/>
        </w:numPr>
        <w:rPr>
          <w:rFonts w:ascii="Arial Narrow" w:hAnsi="Arial Narrow" w:cs="Arial"/>
        </w:rPr>
      </w:pPr>
      <w:r>
        <w:rPr>
          <w:rFonts w:ascii="Arial Narrow" w:hAnsi="Arial Narrow" w:cs="Arial"/>
        </w:rPr>
        <w:t>You may take bathroom or stretch breaks as needed, as indicated by your proctor.</w:t>
      </w:r>
    </w:p>
    <w:p w14:paraId="71B02358" w14:textId="77777777" w:rsidR="006C31F5" w:rsidRDefault="006C31F5" w:rsidP="00B03566">
      <w:pPr>
        <w:pStyle w:val="ListParagraph"/>
        <w:numPr>
          <w:ilvl w:val="0"/>
          <w:numId w:val="2"/>
        </w:numPr>
        <w:rPr>
          <w:rFonts w:ascii="Arial Narrow" w:hAnsi="Arial Narrow" w:cs="Arial"/>
        </w:rPr>
      </w:pPr>
      <w:r>
        <w:rPr>
          <w:rFonts w:ascii="Arial Narrow" w:hAnsi="Arial Narrow" w:cs="Arial"/>
        </w:rPr>
        <w:t>All exam materials are to remain in the room. Any attempted copying or photographing of testing materials will result in immediate expulsion from testing, and result in ineligibility for any future exams.</w:t>
      </w:r>
    </w:p>
    <w:p w14:paraId="0D48EB25" w14:textId="77777777" w:rsidR="00B03566" w:rsidRDefault="00B03566" w:rsidP="00B03566">
      <w:pPr>
        <w:pStyle w:val="ListParagraph"/>
        <w:numPr>
          <w:ilvl w:val="0"/>
          <w:numId w:val="2"/>
        </w:numPr>
        <w:rPr>
          <w:rFonts w:ascii="Arial Narrow" w:hAnsi="Arial Narrow" w:cs="Arial"/>
        </w:rPr>
      </w:pPr>
      <w:r>
        <w:rPr>
          <w:rFonts w:ascii="Arial Narrow" w:hAnsi="Arial Narrow" w:cs="Arial"/>
        </w:rPr>
        <w:t>Once we start the exam and open the envelopes, you'll have _____ hours to complete the exam (varies according to which exam).</w:t>
      </w:r>
    </w:p>
    <w:p w14:paraId="4171ADCD" w14:textId="77777777" w:rsidR="00B03566" w:rsidRDefault="00B03566" w:rsidP="00B03566">
      <w:pPr>
        <w:pStyle w:val="ListParagraph"/>
        <w:numPr>
          <w:ilvl w:val="0"/>
          <w:numId w:val="2"/>
        </w:numPr>
        <w:rPr>
          <w:rFonts w:ascii="Arial Narrow" w:hAnsi="Arial Narrow" w:cs="Arial"/>
        </w:rPr>
      </w:pPr>
      <w:r>
        <w:rPr>
          <w:rFonts w:ascii="Arial Narrow" w:hAnsi="Arial Narrow" w:cs="Arial"/>
        </w:rPr>
        <w:t xml:space="preserve">When you open the exam write your name and date on the top right of the answer sheet. DO NOT write anything on the exam booklet, including your name. Once finished, place your exam booklet, answer sheet, </w:t>
      </w:r>
      <w:r w:rsidR="00302081">
        <w:rPr>
          <w:rFonts w:ascii="Arial Narrow" w:hAnsi="Arial Narrow" w:cs="Arial"/>
        </w:rPr>
        <w:t xml:space="preserve">any notes, </w:t>
      </w:r>
      <w:r>
        <w:rPr>
          <w:rFonts w:ascii="Arial Narrow" w:hAnsi="Arial Narrow" w:cs="Arial"/>
        </w:rPr>
        <w:t>and application form (if not completed previously) in the envelope with the exam.</w:t>
      </w:r>
    </w:p>
    <w:p w14:paraId="412576A0" w14:textId="77777777" w:rsidR="00EB3947" w:rsidRDefault="00EB3947" w:rsidP="00B03566">
      <w:pPr>
        <w:pStyle w:val="ListParagraph"/>
        <w:numPr>
          <w:ilvl w:val="0"/>
          <w:numId w:val="2"/>
        </w:numPr>
        <w:rPr>
          <w:rFonts w:ascii="Arial Narrow" w:hAnsi="Arial Narrow" w:cs="Arial"/>
        </w:rPr>
      </w:pPr>
      <w:r>
        <w:rPr>
          <w:rFonts w:ascii="Arial Narrow" w:hAnsi="Arial Narrow" w:cs="Arial"/>
        </w:rPr>
        <w:t>Once the exam is started, you are free to make notes on a blank sheet of paper or the exam envelope for reference during the exam, but these are not to be copied from any source other than your memory</w:t>
      </w:r>
      <w:r w:rsidR="00302081">
        <w:rPr>
          <w:rFonts w:ascii="Arial Narrow" w:hAnsi="Arial Narrow" w:cs="Arial"/>
        </w:rPr>
        <w:t>, and must be returned in the sealed envelope</w:t>
      </w:r>
      <w:r>
        <w:rPr>
          <w:rFonts w:ascii="Arial Narrow" w:hAnsi="Arial Narrow" w:cs="Arial"/>
        </w:rPr>
        <w:t>.</w:t>
      </w:r>
    </w:p>
    <w:p w14:paraId="5544BA35" w14:textId="77777777" w:rsidR="00B03566" w:rsidRDefault="00B03566" w:rsidP="00B03566">
      <w:pPr>
        <w:pStyle w:val="ListParagraph"/>
        <w:numPr>
          <w:ilvl w:val="0"/>
          <w:numId w:val="2"/>
        </w:numPr>
        <w:rPr>
          <w:rFonts w:ascii="Arial Narrow" w:hAnsi="Arial Narrow" w:cs="Arial"/>
        </w:rPr>
      </w:pPr>
      <w:r>
        <w:rPr>
          <w:rFonts w:ascii="Arial Narrow" w:hAnsi="Arial Narrow" w:cs="Arial"/>
        </w:rPr>
        <w:t>Please use the #2 pencil provided to mark your answer sheet</w:t>
      </w:r>
      <w:r w:rsidR="0038481B">
        <w:rPr>
          <w:rFonts w:ascii="Arial Narrow" w:hAnsi="Arial Narrow" w:cs="Arial"/>
        </w:rPr>
        <w:t xml:space="preserve"> - completely fill in the circle, do not just make a mark in it</w:t>
      </w:r>
      <w:r>
        <w:rPr>
          <w:rFonts w:ascii="Arial Narrow" w:hAnsi="Arial Narrow" w:cs="Arial"/>
        </w:rPr>
        <w:t>. If you change answers please clearly erase your initial mark and ensure that your final answer is clear to the grader.</w:t>
      </w:r>
    </w:p>
    <w:p w14:paraId="48A8542D" w14:textId="77777777" w:rsidR="001B3D42" w:rsidRDefault="001B3D42" w:rsidP="00B03566">
      <w:pPr>
        <w:pStyle w:val="ListParagraph"/>
        <w:numPr>
          <w:ilvl w:val="0"/>
          <w:numId w:val="2"/>
        </w:numPr>
        <w:rPr>
          <w:rFonts w:ascii="Arial Narrow" w:hAnsi="Arial Narrow" w:cs="Arial"/>
        </w:rPr>
      </w:pPr>
      <w:r>
        <w:rPr>
          <w:rFonts w:ascii="Arial Narrow" w:hAnsi="Arial Narrow" w:cs="Arial"/>
        </w:rPr>
        <w:lastRenderedPageBreak/>
        <w:t>Please ensure prior to the exam that you have no conflict of interest with either the proctor or organization administering the exam, including family, faculty, employees etc.. Taking an exam under such conflict of interest may void the current examination and make the applicant ineligible for any f</w:t>
      </w:r>
      <w:r w:rsidR="001F2F8A">
        <w:rPr>
          <w:rFonts w:ascii="Arial Narrow" w:hAnsi="Arial Narrow" w:cs="Arial"/>
        </w:rPr>
        <w:t>uture NCLC Laser Certifications, and may revoke the proctor's ability to administer future exams.</w:t>
      </w:r>
    </w:p>
    <w:p w14:paraId="7CB222C7" w14:textId="77777777" w:rsidR="00EB3947" w:rsidRPr="00B03566" w:rsidRDefault="00EB3947" w:rsidP="00EB3947">
      <w:pPr>
        <w:pStyle w:val="ListParagraph"/>
        <w:rPr>
          <w:rFonts w:ascii="Arial Narrow" w:hAnsi="Arial Narrow" w:cs="Arial"/>
        </w:rPr>
      </w:pPr>
      <w:r>
        <w:rPr>
          <w:rFonts w:ascii="Arial Narrow" w:hAnsi="Arial Narrow" w:cs="Arial"/>
        </w:rPr>
        <w:t>***************************************</w:t>
      </w:r>
    </w:p>
    <w:sectPr w:rsidR="00EB3947" w:rsidRPr="00B03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05735"/>
    <w:multiLevelType w:val="hybridMultilevel"/>
    <w:tmpl w:val="9E4A1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293CDC"/>
    <w:multiLevelType w:val="hybridMultilevel"/>
    <w:tmpl w:val="28ACA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213C6"/>
    <w:rsid w:val="0006590B"/>
    <w:rsid w:val="000B1BD0"/>
    <w:rsid w:val="00160A6C"/>
    <w:rsid w:val="0017442A"/>
    <w:rsid w:val="001B3D42"/>
    <w:rsid w:val="001F2F8A"/>
    <w:rsid w:val="002B2DD2"/>
    <w:rsid w:val="002E19F4"/>
    <w:rsid w:val="00302081"/>
    <w:rsid w:val="0038481B"/>
    <w:rsid w:val="003D2920"/>
    <w:rsid w:val="004911B8"/>
    <w:rsid w:val="005403D1"/>
    <w:rsid w:val="00555260"/>
    <w:rsid w:val="00617033"/>
    <w:rsid w:val="00623913"/>
    <w:rsid w:val="00632433"/>
    <w:rsid w:val="00640D3D"/>
    <w:rsid w:val="006C31F5"/>
    <w:rsid w:val="006E04F1"/>
    <w:rsid w:val="00774D84"/>
    <w:rsid w:val="0080240A"/>
    <w:rsid w:val="00A213C6"/>
    <w:rsid w:val="00B03566"/>
    <w:rsid w:val="00B41936"/>
    <w:rsid w:val="00BD641D"/>
    <w:rsid w:val="00C74E03"/>
    <w:rsid w:val="00D1602C"/>
    <w:rsid w:val="00D245F3"/>
    <w:rsid w:val="00D51304"/>
    <w:rsid w:val="00D93921"/>
    <w:rsid w:val="00DC3C55"/>
    <w:rsid w:val="00DC3D1F"/>
    <w:rsid w:val="00EB3947"/>
    <w:rsid w:val="00F77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08518"/>
  <w15:docId w15:val="{C7B4B790-C7A8-4F23-BCAF-D7CAA86D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3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T. Absten</dc:creator>
  <cp:lastModifiedBy>Gregory Absten</cp:lastModifiedBy>
  <cp:revision>6</cp:revision>
  <dcterms:created xsi:type="dcterms:W3CDTF">2017-03-06T13:17:00Z</dcterms:created>
  <dcterms:modified xsi:type="dcterms:W3CDTF">2021-09-06T21:33:00Z</dcterms:modified>
</cp:coreProperties>
</file>